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7" w:rsidRDefault="00562065">
      <w:pPr>
        <w:pStyle w:val="Corpodetexto"/>
        <w:tabs>
          <w:tab w:val="left" w:pos="7955"/>
        </w:tabs>
        <w:ind w:left="204"/>
        <w:rPr>
          <w:rFonts w:ascii="Times New Roman"/>
        </w:rPr>
      </w:pPr>
      <w:r>
        <w:rPr>
          <w:rFonts w:ascii="Times New Roman"/>
          <w:noProof/>
          <w:position w:val="9"/>
          <w:lang w:val="pt-BR" w:eastAsia="pt-BR"/>
        </w:rPr>
        <w:drawing>
          <wp:inline distT="0" distB="0" distL="0" distR="0">
            <wp:extent cx="471259" cy="522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59" cy="5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214757" cy="4234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57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7" w:rsidRDefault="003665E7">
      <w:pPr>
        <w:pStyle w:val="Corpodetexto"/>
        <w:spacing w:before="8"/>
        <w:rPr>
          <w:rFonts w:ascii="Times New Roman"/>
          <w:sz w:val="19"/>
        </w:rPr>
      </w:pPr>
    </w:p>
    <w:p w:rsidR="003665E7" w:rsidRDefault="00C979AF">
      <w:pPr>
        <w:pStyle w:val="Corpodetexto"/>
        <w:spacing w:line="20" w:lineRule="exact"/>
        <w:ind w:left="-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89pt;height:1pt;mso-position-horizontal-relative:char;mso-position-vertical-relative:line" coordsize="9780,20">
            <v:line id="_x0000_s1027" style="position:absolute" from="0,10" to="9780,10" strokeweight="1pt"/>
            <w10:anchorlock/>
          </v:group>
        </w:pict>
      </w:r>
    </w:p>
    <w:p w:rsidR="003665E7" w:rsidRDefault="003665E7">
      <w:pPr>
        <w:pStyle w:val="Corpodetexto"/>
        <w:rPr>
          <w:rFonts w:ascii="Times New Roman"/>
        </w:rPr>
      </w:pPr>
    </w:p>
    <w:p w:rsidR="003665E7" w:rsidRDefault="003665E7">
      <w:pPr>
        <w:pStyle w:val="Corpodetexto"/>
        <w:spacing w:before="2"/>
        <w:rPr>
          <w:rFonts w:ascii="Times New Roman"/>
          <w:sz w:val="27"/>
        </w:rPr>
      </w:pPr>
    </w:p>
    <w:p w:rsidR="003665E7" w:rsidRDefault="00562065">
      <w:pPr>
        <w:pStyle w:val="Ttulo"/>
      </w:pPr>
      <w:r>
        <w:t>RETIFICAÇÃO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INOVA</w:t>
      </w:r>
      <w:r>
        <w:rPr>
          <w:spacing w:val="-11"/>
        </w:rPr>
        <w:t xml:space="preserve"> </w:t>
      </w:r>
      <w:r>
        <w:t>JOVEM</w:t>
      </w:r>
      <w:r>
        <w:rPr>
          <w:spacing w:val="-3"/>
        </w:rPr>
        <w:t xml:space="preserve"> </w:t>
      </w:r>
      <w:r>
        <w:t>2021</w:t>
      </w:r>
    </w:p>
    <w:p w:rsidR="003665E7" w:rsidRDefault="003665E7">
      <w:pPr>
        <w:pStyle w:val="Corpodetexto"/>
        <w:rPr>
          <w:rFonts w:ascii="Arial"/>
          <w:b/>
          <w:sz w:val="26"/>
        </w:rPr>
      </w:pPr>
    </w:p>
    <w:p w:rsidR="003665E7" w:rsidRDefault="003665E7">
      <w:pPr>
        <w:pStyle w:val="Corpodetexto"/>
        <w:rPr>
          <w:rFonts w:ascii="Arial"/>
          <w:b/>
          <w:sz w:val="26"/>
        </w:rPr>
      </w:pPr>
    </w:p>
    <w:p w:rsidR="003665E7" w:rsidRDefault="00562065">
      <w:pPr>
        <w:pStyle w:val="Corpodetexto"/>
        <w:spacing w:before="230" w:line="360" w:lineRule="auto"/>
        <w:ind w:left="113" w:right="12"/>
      </w:pPr>
      <w:r>
        <w:t>A</w:t>
      </w:r>
      <w:r>
        <w:rPr>
          <w:spacing w:val="8"/>
        </w:rPr>
        <w:t xml:space="preserve"> </w:t>
      </w:r>
      <w:r>
        <w:t>Agência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Inovação</w:t>
      </w:r>
      <w:r>
        <w:rPr>
          <w:spacing w:val="9"/>
        </w:rPr>
        <w:t xml:space="preserve"> </w:t>
      </w:r>
      <w:r>
        <w:t>Inova</w:t>
      </w:r>
      <w:r>
        <w:rPr>
          <w:spacing w:val="8"/>
        </w:rPr>
        <w:t xml:space="preserve"> </w:t>
      </w:r>
      <w:r>
        <w:t>Unicamp</w:t>
      </w:r>
      <w:r>
        <w:rPr>
          <w:spacing w:val="8"/>
        </w:rPr>
        <w:t xml:space="preserve"> </w:t>
      </w:r>
      <w:r>
        <w:t>tendo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REGULAMENTO</w:t>
      </w:r>
      <w:r>
        <w:rPr>
          <w:spacing w:val="-5"/>
        </w:rPr>
        <w:t xml:space="preserve"> </w:t>
      </w:r>
      <w:r>
        <w:t>INOVA</w:t>
      </w:r>
      <w:r>
        <w:rPr>
          <w:spacing w:val="-6"/>
        </w:rPr>
        <w:t xml:space="preserve"> </w:t>
      </w:r>
      <w:r>
        <w:t>JOVEM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Inova</w:t>
      </w:r>
      <w:r>
        <w:rPr>
          <w:spacing w:val="-1"/>
        </w:rPr>
        <w:t xml:space="preserve"> </w:t>
      </w:r>
      <w:r>
        <w:t>Jovem,</w:t>
      </w:r>
      <w:r>
        <w:rPr>
          <w:spacing w:val="-1"/>
        </w:rPr>
        <w:t xml:space="preserve"> </w:t>
      </w:r>
      <w:r>
        <w:t>torna</w:t>
      </w:r>
      <w:r>
        <w:rPr>
          <w:spacing w:val="-1"/>
        </w:rPr>
        <w:t xml:space="preserve"> </w:t>
      </w:r>
      <w:r>
        <w:t>pública:</w:t>
      </w:r>
    </w:p>
    <w:p w:rsidR="003665E7" w:rsidRDefault="003665E7">
      <w:pPr>
        <w:pStyle w:val="Corpodetexto"/>
        <w:rPr>
          <w:sz w:val="30"/>
        </w:rPr>
      </w:pPr>
    </w:p>
    <w:p w:rsidR="003665E7" w:rsidRDefault="00562065">
      <w:pPr>
        <w:pStyle w:val="Ttulo1"/>
      </w:pPr>
      <w:r>
        <w:t>I-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retificação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abaixo:</w:t>
      </w:r>
    </w:p>
    <w:p w:rsidR="003665E7" w:rsidRDefault="003665E7">
      <w:pPr>
        <w:pStyle w:val="Corpodetexto"/>
        <w:rPr>
          <w:rFonts w:ascii="Arial"/>
          <w:b/>
          <w:sz w:val="22"/>
        </w:rPr>
      </w:pPr>
    </w:p>
    <w:p w:rsidR="003665E7" w:rsidRDefault="003665E7">
      <w:pPr>
        <w:pStyle w:val="Corpodetexto"/>
        <w:rPr>
          <w:rFonts w:ascii="Arial"/>
          <w:b/>
          <w:sz w:val="18"/>
        </w:rPr>
      </w:pPr>
    </w:p>
    <w:p w:rsidR="003665E7" w:rsidRDefault="00562065">
      <w:pPr>
        <w:ind w:left="1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lê:</w:t>
      </w:r>
    </w:p>
    <w:p w:rsidR="003665E7" w:rsidRDefault="00562065">
      <w:pPr>
        <w:pStyle w:val="PargrafodaLista"/>
        <w:numPr>
          <w:ilvl w:val="0"/>
          <w:numId w:val="2"/>
        </w:numPr>
        <w:tabs>
          <w:tab w:val="left" w:pos="337"/>
        </w:tabs>
        <w:ind w:hanging="224"/>
        <w:rPr>
          <w:sz w:val="20"/>
        </w:rPr>
      </w:pPr>
      <w:r>
        <w:rPr>
          <w:sz w:val="20"/>
        </w:rPr>
        <w:t>Condições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participação</w:t>
      </w:r>
    </w:p>
    <w:p w:rsidR="003665E7" w:rsidRDefault="00562065">
      <w:pPr>
        <w:pStyle w:val="PargrafodaLista"/>
        <w:numPr>
          <w:ilvl w:val="1"/>
          <w:numId w:val="2"/>
        </w:numPr>
        <w:tabs>
          <w:tab w:val="left" w:pos="523"/>
        </w:tabs>
        <w:spacing w:line="360" w:lineRule="auto"/>
        <w:ind w:left="113" w:right="236" w:firstLine="0"/>
        <w:rPr>
          <w:sz w:val="20"/>
        </w:rPr>
      </w:pP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participar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Programa</w:t>
      </w:r>
      <w:r>
        <w:rPr>
          <w:spacing w:val="14"/>
          <w:sz w:val="20"/>
        </w:rPr>
        <w:t xml:space="preserve"> </w:t>
      </w:r>
      <w:r>
        <w:rPr>
          <w:sz w:val="20"/>
        </w:rPr>
        <w:t>Inova</w:t>
      </w:r>
      <w:r>
        <w:rPr>
          <w:spacing w:val="54"/>
          <w:sz w:val="20"/>
        </w:rPr>
        <w:t xml:space="preserve"> </w:t>
      </w:r>
      <w:r>
        <w:rPr>
          <w:sz w:val="20"/>
        </w:rPr>
        <w:t>Jovem,  o</w:t>
      </w:r>
      <w:r>
        <w:rPr>
          <w:spacing w:val="55"/>
          <w:sz w:val="20"/>
        </w:rPr>
        <w:t xml:space="preserve"> </w:t>
      </w:r>
      <w:r>
        <w:rPr>
          <w:sz w:val="20"/>
        </w:rPr>
        <w:t>aluno</w:t>
      </w:r>
      <w:r>
        <w:rPr>
          <w:spacing w:val="55"/>
          <w:sz w:val="20"/>
        </w:rPr>
        <w:t xml:space="preserve"> </w:t>
      </w:r>
      <w:r>
        <w:rPr>
          <w:sz w:val="20"/>
        </w:rPr>
        <w:t>deve</w:t>
      </w:r>
      <w:r>
        <w:rPr>
          <w:spacing w:val="55"/>
          <w:sz w:val="20"/>
        </w:rPr>
        <w:t xml:space="preserve"> </w:t>
      </w:r>
      <w:r>
        <w:rPr>
          <w:sz w:val="20"/>
        </w:rPr>
        <w:t>atender</w:t>
      </w:r>
      <w:r>
        <w:rPr>
          <w:spacing w:val="55"/>
          <w:sz w:val="20"/>
        </w:rPr>
        <w:t xml:space="preserve"> </w:t>
      </w:r>
      <w:r>
        <w:rPr>
          <w:sz w:val="20"/>
        </w:rPr>
        <w:t>todos</w:t>
      </w:r>
      <w:r>
        <w:rPr>
          <w:spacing w:val="55"/>
          <w:sz w:val="20"/>
        </w:rPr>
        <w:t xml:space="preserve"> </w:t>
      </w:r>
      <w:r>
        <w:rPr>
          <w:sz w:val="20"/>
        </w:rPr>
        <w:t>os</w:t>
      </w:r>
      <w:r>
        <w:rPr>
          <w:spacing w:val="55"/>
          <w:sz w:val="20"/>
        </w:rPr>
        <w:t xml:space="preserve"> </w:t>
      </w:r>
      <w:r>
        <w:rPr>
          <w:sz w:val="20"/>
        </w:rPr>
        <w:t>seguintes</w:t>
      </w:r>
      <w:r>
        <w:rPr>
          <w:spacing w:val="55"/>
          <w:sz w:val="20"/>
        </w:rPr>
        <w:t xml:space="preserve"> </w:t>
      </w:r>
      <w:r>
        <w:rPr>
          <w:sz w:val="20"/>
        </w:rPr>
        <w:t>requisitos,</w:t>
      </w:r>
      <w:r>
        <w:rPr>
          <w:spacing w:val="1"/>
          <w:sz w:val="20"/>
        </w:rPr>
        <w:t xml:space="preserve"> </w:t>
      </w:r>
      <w:r>
        <w:rPr>
          <w:sz w:val="20"/>
        </w:rPr>
        <w:t>cumulativamente:</w:t>
      </w:r>
    </w:p>
    <w:p w:rsidR="003665E7" w:rsidRDefault="00562065">
      <w:pPr>
        <w:pStyle w:val="Corpodetexto"/>
        <w:spacing w:line="360" w:lineRule="auto"/>
        <w:ind w:left="113"/>
      </w:pPr>
      <w:r>
        <w:t>d)</w:t>
      </w:r>
      <w:r>
        <w:rPr>
          <w:spacing w:val="50"/>
        </w:rPr>
        <w:t xml:space="preserve"> </w:t>
      </w:r>
      <w:r>
        <w:t>Fazer</w:t>
      </w:r>
      <w:r>
        <w:rPr>
          <w:spacing w:val="41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equipe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contenha</w:t>
      </w:r>
      <w:r>
        <w:rPr>
          <w:spacing w:val="40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03</w:t>
      </w:r>
      <w:r>
        <w:rPr>
          <w:spacing w:val="26"/>
        </w:rPr>
        <w:t xml:space="preserve"> </w:t>
      </w:r>
      <w:r>
        <w:t>(três)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05</w:t>
      </w:r>
      <w:r>
        <w:rPr>
          <w:spacing w:val="26"/>
        </w:rPr>
        <w:t xml:space="preserve"> </w:t>
      </w:r>
      <w:r>
        <w:t>(cinco)</w:t>
      </w:r>
      <w:r>
        <w:rPr>
          <w:spacing w:val="27"/>
        </w:rPr>
        <w:t xml:space="preserve"> </w:t>
      </w:r>
      <w:r>
        <w:t>integrantes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mesma</w:t>
      </w:r>
      <w:r>
        <w:rPr>
          <w:spacing w:val="27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(podem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diferentes,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escola).</w:t>
      </w:r>
    </w:p>
    <w:p w:rsidR="003665E7" w:rsidRDefault="003665E7">
      <w:pPr>
        <w:pStyle w:val="Corpodetexto"/>
        <w:rPr>
          <w:sz w:val="30"/>
        </w:rPr>
      </w:pPr>
    </w:p>
    <w:p w:rsidR="003665E7" w:rsidRDefault="00562065">
      <w:pPr>
        <w:pStyle w:val="Ttulo1"/>
      </w:pPr>
      <w:r>
        <w:t>Leia-se:</w:t>
      </w:r>
    </w:p>
    <w:p w:rsidR="003665E7" w:rsidRDefault="00562065">
      <w:pPr>
        <w:pStyle w:val="PargrafodaLista"/>
        <w:numPr>
          <w:ilvl w:val="0"/>
          <w:numId w:val="1"/>
        </w:numPr>
        <w:tabs>
          <w:tab w:val="left" w:pos="337"/>
        </w:tabs>
        <w:ind w:hanging="224"/>
        <w:jc w:val="both"/>
        <w:rPr>
          <w:sz w:val="20"/>
        </w:rPr>
      </w:pPr>
      <w:r>
        <w:rPr>
          <w:sz w:val="20"/>
        </w:rPr>
        <w:t>Condições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participação</w:t>
      </w:r>
    </w:p>
    <w:p w:rsidR="003665E7" w:rsidRDefault="00562065">
      <w:pPr>
        <w:pStyle w:val="PargrafodaLista"/>
        <w:numPr>
          <w:ilvl w:val="1"/>
          <w:numId w:val="1"/>
        </w:numPr>
        <w:tabs>
          <w:tab w:val="left" w:pos="523"/>
        </w:tabs>
        <w:spacing w:line="360" w:lineRule="auto"/>
        <w:ind w:left="113" w:right="236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Inova</w:t>
      </w:r>
      <w:r>
        <w:rPr>
          <w:spacing w:val="1"/>
          <w:sz w:val="20"/>
        </w:rPr>
        <w:t xml:space="preserve"> </w:t>
      </w:r>
      <w:r>
        <w:rPr>
          <w:sz w:val="20"/>
        </w:rPr>
        <w:t>Jovem,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aluno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requisitos,</w:t>
      </w:r>
      <w:r>
        <w:rPr>
          <w:spacing w:val="1"/>
          <w:sz w:val="20"/>
        </w:rPr>
        <w:t xml:space="preserve"> </w:t>
      </w:r>
      <w:r>
        <w:rPr>
          <w:sz w:val="20"/>
        </w:rPr>
        <w:t>cumulativamente:</w:t>
      </w:r>
    </w:p>
    <w:p w:rsidR="003665E7" w:rsidRDefault="00562065">
      <w:pPr>
        <w:pStyle w:val="Corpodetexto"/>
        <w:spacing w:line="360" w:lineRule="auto"/>
        <w:ind w:left="113" w:right="235"/>
        <w:jc w:val="both"/>
      </w:pPr>
      <w:r>
        <w:t>d) Fazer parte de uma equipe que contenha entre 03 (três) e 05 (cinco) integrantes que sejam ou não da</w:t>
      </w:r>
      <w:r>
        <w:rPr>
          <w:spacing w:val="1"/>
        </w:rPr>
        <w:t xml:space="preserve"> </w:t>
      </w:r>
      <w:r>
        <w:t>mesma escola (podem ser de salas e anos diferentes também), desde que estejam matriculados no Ensino</w:t>
      </w:r>
      <w:r>
        <w:rPr>
          <w:spacing w:val="1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Técnico.</w:t>
      </w:r>
    </w:p>
    <w:p w:rsidR="003665E7" w:rsidRDefault="003665E7">
      <w:pPr>
        <w:pStyle w:val="Corpodetexto"/>
        <w:rPr>
          <w:sz w:val="30"/>
        </w:rPr>
      </w:pPr>
    </w:p>
    <w:p w:rsidR="00562065" w:rsidRDefault="00562065" w:rsidP="00562065">
      <w:pPr>
        <w:pStyle w:val="Ttulo1"/>
      </w:pPr>
      <w:r>
        <w:t>II-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retificação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abaixo:</w:t>
      </w:r>
    </w:p>
    <w:p w:rsidR="00562065" w:rsidRDefault="00562065">
      <w:pPr>
        <w:pStyle w:val="Corpodetexto"/>
        <w:rPr>
          <w:sz w:val="30"/>
        </w:rPr>
      </w:pPr>
    </w:p>
    <w:p w:rsidR="00562065" w:rsidRDefault="00562065" w:rsidP="00562065">
      <w:pPr>
        <w:ind w:left="1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Onde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lê:</w:t>
      </w:r>
    </w:p>
    <w:p w:rsidR="00562065" w:rsidRDefault="00562065" w:rsidP="00562065">
      <w:pPr>
        <w:ind w:left="113"/>
        <w:rPr>
          <w:rFonts w:ascii="Arial" w:hAnsi="Arial"/>
          <w:b/>
          <w:sz w:val="20"/>
        </w:rPr>
      </w:pPr>
    </w:p>
    <w:p w:rsidR="00562065" w:rsidRDefault="00630B4B" w:rsidP="00630B4B">
      <w:pPr>
        <w:pStyle w:val="Corpodetexto"/>
        <w:spacing w:line="360" w:lineRule="auto"/>
        <w:jc w:val="both"/>
      </w:pPr>
      <w:r>
        <w:t>6.2.1 Categoria: Avaliação da Banca Final – A Banca Final avaliará os Pitches das seis equipes finalistas, de acordo com os seguintes critérios: (1) saudação/introdução; (2) proposta de valor; (3) mercado; (4) receitas e indicadores; (5) follow-up; (6) confiança/energia; (7) linguagem corporal; (8) voz/discurso. Pontuação: Os pitches receberão notas de 0 a 100. Em caso de empate entre as equipes (mesmas notas atribuídas ao pitch), o primeiro critério de desempate será a nota do Modelo de Negócio.</w:t>
      </w:r>
    </w:p>
    <w:p w:rsidR="00630B4B" w:rsidRDefault="00630B4B" w:rsidP="00562065">
      <w:pPr>
        <w:pStyle w:val="Corpodetexto"/>
        <w:rPr>
          <w:sz w:val="30"/>
        </w:rPr>
      </w:pPr>
    </w:p>
    <w:p w:rsidR="00562065" w:rsidRDefault="00562065" w:rsidP="00562065">
      <w:pPr>
        <w:pStyle w:val="Ttulo1"/>
      </w:pPr>
      <w:r>
        <w:t>Leia-se:</w:t>
      </w:r>
    </w:p>
    <w:p w:rsidR="00562065" w:rsidRDefault="00562065" w:rsidP="00562065">
      <w:pPr>
        <w:pStyle w:val="Ttulo1"/>
      </w:pPr>
    </w:p>
    <w:p w:rsidR="00630B4B" w:rsidRDefault="00630B4B" w:rsidP="00630B4B">
      <w:pPr>
        <w:pStyle w:val="Corpodetexto"/>
        <w:spacing w:line="360" w:lineRule="auto"/>
        <w:jc w:val="both"/>
      </w:pPr>
      <w:r>
        <w:t xml:space="preserve">6.2.1 Categoria: Avaliação da Banca Final – A Banca Final avaliará os Pitches das seis equipes finalistas, de acordo com os seguintes critérios: (1) saudação/introdução; (2) </w:t>
      </w:r>
      <w:r w:rsidR="00200DDC">
        <w:t>oportunidade/problema</w:t>
      </w:r>
      <w:r>
        <w:t xml:space="preserve">; (3) </w:t>
      </w:r>
      <w:r w:rsidR="00200DDC">
        <w:t>proposta de valor</w:t>
      </w:r>
      <w:r>
        <w:t xml:space="preserve">; (4) </w:t>
      </w:r>
      <w:r w:rsidR="00200DDC">
        <w:t>solução; (5) mercado</w:t>
      </w:r>
      <w:r>
        <w:t xml:space="preserve">; (6) </w:t>
      </w:r>
      <w:r w:rsidR="00200DDC">
        <w:t>modelo de negócio</w:t>
      </w:r>
      <w:r>
        <w:t xml:space="preserve">; (7) </w:t>
      </w:r>
      <w:r w:rsidR="00200DDC">
        <w:t>desenvolvimento do trabalho</w:t>
      </w:r>
      <w:r>
        <w:t xml:space="preserve">; (8) </w:t>
      </w:r>
      <w:r w:rsidR="00200DDC">
        <w:t>discurso</w:t>
      </w:r>
      <w:r>
        <w:t>. Pontuação: Os pitches receberão notas de 0 a 100. Em caso de empate entre as equipes (mesmas notas atribuídas ao pitch), o primeiro critério de desempate será a nota do Modelo de Negócio.</w:t>
      </w:r>
    </w:p>
    <w:p w:rsidR="00630B4B" w:rsidRDefault="00630B4B" w:rsidP="00562065">
      <w:pPr>
        <w:pStyle w:val="Corpodetexto"/>
        <w:spacing w:line="360" w:lineRule="auto"/>
        <w:ind w:left="113"/>
      </w:pPr>
    </w:p>
    <w:p w:rsidR="00630B4B" w:rsidRPr="00562065" w:rsidRDefault="00630B4B" w:rsidP="00562065">
      <w:pPr>
        <w:pStyle w:val="Corpodetexto"/>
        <w:spacing w:line="360" w:lineRule="auto"/>
        <w:ind w:left="113"/>
      </w:pPr>
    </w:p>
    <w:p w:rsidR="00562065" w:rsidRDefault="00562065">
      <w:pPr>
        <w:pStyle w:val="Corpodetexto"/>
        <w:rPr>
          <w:sz w:val="30"/>
        </w:rPr>
      </w:pPr>
    </w:p>
    <w:p w:rsidR="003665E7" w:rsidRDefault="00562065">
      <w:pPr>
        <w:pStyle w:val="Ttulo1"/>
      </w:pPr>
      <w:r>
        <w:t>II</w:t>
      </w:r>
      <w:r w:rsidR="00C979AF">
        <w:t>I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itens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REGULAMENTO</w:t>
      </w:r>
      <w:bookmarkStart w:id="0" w:name="_GoBack"/>
      <w:bookmarkEnd w:id="0"/>
      <w:r>
        <w:rPr>
          <w:spacing w:val="-7"/>
        </w:rPr>
        <w:t xml:space="preserve"> </w:t>
      </w:r>
      <w:r>
        <w:t>INOVA</w:t>
      </w:r>
      <w:r>
        <w:rPr>
          <w:spacing w:val="-13"/>
        </w:rPr>
        <w:t xml:space="preserve"> </w:t>
      </w:r>
      <w:r>
        <w:t>JOVEM</w:t>
      </w:r>
      <w:r>
        <w:rPr>
          <w:spacing w:val="-6"/>
        </w:rPr>
        <w:t xml:space="preserve"> </w:t>
      </w:r>
      <w:r>
        <w:t>2021 permanecem</w:t>
      </w:r>
      <w:r>
        <w:rPr>
          <w:spacing w:val="-7"/>
        </w:rPr>
        <w:t xml:space="preserve"> </w:t>
      </w:r>
      <w:r>
        <w:t>inalterados.</w:t>
      </w:r>
    </w:p>
    <w:p w:rsidR="003665E7" w:rsidRDefault="003665E7">
      <w:pPr>
        <w:pStyle w:val="Corpodetexto"/>
        <w:rPr>
          <w:rFonts w:ascii="Arial"/>
          <w:b/>
          <w:sz w:val="22"/>
        </w:rPr>
      </w:pPr>
    </w:p>
    <w:p w:rsidR="003665E7" w:rsidRDefault="003665E7">
      <w:pPr>
        <w:pStyle w:val="Corpodetexto"/>
        <w:rPr>
          <w:rFonts w:ascii="Arial"/>
          <w:b/>
          <w:sz w:val="22"/>
        </w:rPr>
      </w:pPr>
    </w:p>
    <w:p w:rsidR="003665E7" w:rsidRDefault="003665E7">
      <w:pPr>
        <w:pStyle w:val="Corpodetexto"/>
        <w:rPr>
          <w:rFonts w:ascii="Arial"/>
          <w:b/>
          <w:sz w:val="26"/>
        </w:rPr>
      </w:pPr>
    </w:p>
    <w:p w:rsidR="003665E7" w:rsidRDefault="00200DDC">
      <w:pPr>
        <w:pStyle w:val="Corpodetexto"/>
        <w:spacing w:line="720" w:lineRule="auto"/>
        <w:ind w:left="113" w:right="5750"/>
      </w:pPr>
      <w:r>
        <w:t>Campinas, 21 de outubro</w:t>
      </w:r>
      <w:r w:rsidR="00562065">
        <w:t xml:space="preserve"> de 2021.</w:t>
      </w:r>
      <w:r w:rsidR="00562065">
        <w:rPr>
          <w:spacing w:val="1"/>
        </w:rPr>
        <w:t xml:space="preserve"> </w:t>
      </w:r>
      <w:r w:rsidR="00562065">
        <w:t>Organização</w:t>
      </w:r>
      <w:r w:rsidR="00562065">
        <w:rPr>
          <w:spacing w:val="-6"/>
        </w:rPr>
        <w:t xml:space="preserve"> </w:t>
      </w:r>
      <w:r w:rsidR="00562065">
        <w:t>do</w:t>
      </w:r>
      <w:r w:rsidR="00562065">
        <w:rPr>
          <w:spacing w:val="-6"/>
        </w:rPr>
        <w:t xml:space="preserve"> </w:t>
      </w:r>
      <w:r w:rsidR="00562065">
        <w:t>Inova</w:t>
      </w:r>
      <w:r w:rsidR="00562065">
        <w:rPr>
          <w:spacing w:val="-6"/>
        </w:rPr>
        <w:t xml:space="preserve"> </w:t>
      </w:r>
      <w:r w:rsidR="00562065">
        <w:t>Jovem</w:t>
      </w:r>
      <w:r w:rsidR="00562065">
        <w:rPr>
          <w:spacing w:val="-6"/>
        </w:rPr>
        <w:t xml:space="preserve"> </w:t>
      </w:r>
      <w:r w:rsidR="00562065">
        <w:t>2021</w:t>
      </w:r>
    </w:p>
    <w:sectPr w:rsidR="003665E7">
      <w:type w:val="continuous"/>
      <w:pgSz w:w="11920" w:h="16840"/>
      <w:pgMar w:top="12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C12"/>
    <w:multiLevelType w:val="multilevel"/>
    <w:tmpl w:val="A24241C2"/>
    <w:lvl w:ilvl="0">
      <w:start w:val="2"/>
      <w:numFmt w:val="decimal"/>
      <w:lvlText w:val="%1."/>
      <w:lvlJc w:val="left"/>
      <w:pPr>
        <w:ind w:left="336" w:hanging="223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40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11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3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409"/>
      </w:pPr>
      <w:rPr>
        <w:rFonts w:hint="default"/>
        <w:lang w:val="pt-PT" w:eastAsia="en-US" w:bidi="ar-SA"/>
      </w:rPr>
    </w:lvl>
  </w:abstractNum>
  <w:abstractNum w:abstractNumId="1">
    <w:nsid w:val="3A6E5502"/>
    <w:multiLevelType w:val="hybridMultilevel"/>
    <w:tmpl w:val="0ABAE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13DC"/>
    <w:multiLevelType w:val="multilevel"/>
    <w:tmpl w:val="00C25FF8"/>
    <w:lvl w:ilvl="0">
      <w:start w:val="2"/>
      <w:numFmt w:val="decimal"/>
      <w:lvlText w:val="%1."/>
      <w:lvlJc w:val="left"/>
      <w:pPr>
        <w:ind w:left="336" w:hanging="223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409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11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2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3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4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5E7"/>
    <w:rsid w:val="00090C65"/>
    <w:rsid w:val="00200DDC"/>
    <w:rsid w:val="003665E7"/>
    <w:rsid w:val="00562065"/>
    <w:rsid w:val="00630B4B"/>
    <w:rsid w:val="00C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A7171A-C79A-440A-B0EE-8BC3C5D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1419" w:right="154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113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do Regulamento.docx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do Regulamento.docx</dc:title>
  <cp:lastModifiedBy>Carol</cp:lastModifiedBy>
  <cp:revision>7</cp:revision>
  <dcterms:created xsi:type="dcterms:W3CDTF">2021-08-24T21:23:00Z</dcterms:created>
  <dcterms:modified xsi:type="dcterms:W3CDTF">2021-10-21T17:43:00Z</dcterms:modified>
</cp:coreProperties>
</file>